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8" w:rsidRDefault="00051DA8" w:rsidP="00051DA8">
      <w:r>
        <w:t>Разговор перед юбилеем</w:t>
      </w:r>
    </w:p>
    <w:p w:rsidR="00051DA8" w:rsidRDefault="00051DA8" w:rsidP="00051DA8">
      <w:r>
        <w:t xml:space="preserve">Лидия </w:t>
      </w:r>
      <w:proofErr w:type="spellStart"/>
      <w:r>
        <w:t>Вакина</w:t>
      </w:r>
      <w:proofErr w:type="spellEnd"/>
    </w:p>
    <w:p w:rsidR="00051DA8" w:rsidRDefault="00051DA8" w:rsidP="00051DA8">
      <w:r>
        <w:t>Чем хорош юбилей зрелого человека? Возможностью поговорить  о том, что было в нашей жизни, согреться теплом  воспоминаний о близких людях, о важных и не очень событиях, житейских историях. А если это 70—летний юбилей? Тут уж точно есть о чем поговорить!</w:t>
      </w:r>
    </w:p>
    <w:p w:rsidR="00051DA8" w:rsidRDefault="00051DA8" w:rsidP="00051DA8"/>
    <w:p w:rsidR="00051DA8" w:rsidRDefault="00051DA8" w:rsidP="00051DA8">
      <w:r>
        <w:t xml:space="preserve">           7 сентября наша уважаемая прихожанка, работница, убирающая храм и исполняющая множество поручений  Людмила Сергеевна </w:t>
      </w:r>
      <w:proofErr w:type="spellStart"/>
      <w:r>
        <w:t>Матковская</w:t>
      </w:r>
      <w:proofErr w:type="spellEnd"/>
      <w:r>
        <w:t xml:space="preserve"> отмечает свой красивый и солидный юбилей. Давно перо просилось к бумаге рассказать о ней в своей рубрике «Наш приход в любимых лицах», да все как-то отодвигалось это намерение. Теперь настала самая, что ни на есть пора!</w:t>
      </w:r>
    </w:p>
    <w:p w:rsidR="00051DA8" w:rsidRDefault="00051DA8" w:rsidP="00051DA8"/>
    <w:p w:rsidR="00051DA8" w:rsidRDefault="00051DA8" w:rsidP="00051DA8">
      <w:r>
        <w:t xml:space="preserve">           - До пенсии работала на заводе </w:t>
      </w:r>
      <w:proofErr w:type="spellStart"/>
      <w:r>
        <w:t>краностроения</w:t>
      </w:r>
      <w:proofErr w:type="spellEnd"/>
      <w:r>
        <w:t xml:space="preserve"> крановщицей. На пенсию я пошла рано, в пятьдесят ле</w:t>
      </w:r>
      <w:proofErr w:type="gramStart"/>
      <w:r>
        <w:t>т-</w:t>
      </w:r>
      <w:proofErr w:type="gramEnd"/>
      <w:r>
        <w:t xml:space="preserve"> рассказывает Людмила. Как раз наш храм восстанавливался. Из детства сохранились яркие впечатления от общения с бабушкой, которая была верующим человеком.</w:t>
      </w:r>
    </w:p>
    <w:p w:rsidR="00051DA8" w:rsidRDefault="00051DA8" w:rsidP="00051DA8">
      <w:r>
        <w:t>Видать вымолила бабушка у Господа сердечко внучки и та пришла в церковь, что бы больше из нее уже никуда не уходить. Пришла вместе со своей мамочкой.</w:t>
      </w:r>
    </w:p>
    <w:p w:rsidR="00051DA8" w:rsidRDefault="00051DA8" w:rsidP="00051DA8"/>
    <w:p w:rsidR="00051DA8" w:rsidRDefault="00051DA8" w:rsidP="00051DA8">
      <w:r>
        <w:t xml:space="preserve">               Много раз уважительно в разговоре звучало имя отца Константина и его матушки Елены Чайкиных. Батюшка был первым настоятелем возрождающегося </w:t>
      </w:r>
      <w:proofErr w:type="spellStart"/>
      <w:r>
        <w:t>Оковецкого</w:t>
      </w:r>
      <w:proofErr w:type="spellEnd"/>
      <w:r>
        <w:t xml:space="preserve"> храма. И полностью оправдал утверждение:- Каков ПОП, таков приход! Для тех, кто не знает</w:t>
      </w:r>
      <w:proofErr w:type="gramStart"/>
      <w:r>
        <w:t xml:space="preserve"> ,</w:t>
      </w:r>
      <w:proofErr w:type="gramEnd"/>
      <w:r>
        <w:t xml:space="preserve">как расшифровать аббревиатуру ПОП- это пастырь овец православных. Батюшка был наставником во всем, ему много Господь </w:t>
      </w:r>
      <w:proofErr w:type="gramStart"/>
      <w:r>
        <w:t>отмерил-и</w:t>
      </w:r>
      <w:proofErr w:type="gramEnd"/>
      <w:r>
        <w:t xml:space="preserve">  род  верующих и верных Господу родителей и братьев,  и умение трудиться, и навыки строителя, и благоговейное отношение к дому Божьему, и горячая ревность о благолепном содержании церкви, и даже умение просфоры печь. Всему этому он учил и своих помощников, одной из которых стала Людмила. Причем ученицей она стала старательной.</w:t>
      </w:r>
    </w:p>
    <w:p w:rsidR="00051DA8" w:rsidRDefault="00051DA8" w:rsidP="00051DA8">
      <w:r>
        <w:t xml:space="preserve">               Рассказывает, как заболела женщина, занимающаяся выпечкой просфор. Просит у батюшки помощницу. Он  указывает рукой на стоящих женщин и предлагает:</w:t>
      </w:r>
    </w:p>
    <w:p w:rsidR="00051DA8" w:rsidRDefault="00051DA8" w:rsidP="00051DA8">
      <w:r>
        <w:t>- Выбирай любую!</w:t>
      </w:r>
    </w:p>
    <w:p w:rsidR="00051DA8" w:rsidRDefault="00051DA8" w:rsidP="00051DA8">
      <w:r>
        <w:t>Выбор пал на Людмилу и пекла она просфоры лет пять. Иногда и по тысяче штук приходилось печь за один раз.</w:t>
      </w:r>
    </w:p>
    <w:p w:rsidR="00051DA8" w:rsidRDefault="00051DA8" w:rsidP="00051DA8"/>
    <w:p w:rsidR="00051DA8" w:rsidRDefault="00051DA8" w:rsidP="00051DA8">
      <w:r>
        <w:t xml:space="preserve">              Надо было церковный двор обнести оградой. В строительном мусоре, известняке, копали ямы под фундамент столбов. В основном пожилые женщины. За день работу выполнили. Так радовались, что Господь силы дал! Но и печально, когда под лопатой то и дело чьи-то останки-косточки попадались. Собирали их и выкопали общую могилу за церковным зданием, батюшка совершил отпевание.</w:t>
      </w:r>
    </w:p>
    <w:p w:rsidR="00051DA8" w:rsidRDefault="00051DA8" w:rsidP="00051DA8"/>
    <w:p w:rsidR="00051DA8" w:rsidRDefault="00051DA8" w:rsidP="00051DA8">
      <w:r>
        <w:t xml:space="preserve">              А огород  организовать чего стоило? На его месте стоял полуразрушенный барак, который надо было разобрать и землю сделать пригодной для посадок. Сделали и это!</w:t>
      </w:r>
    </w:p>
    <w:p w:rsidR="00051DA8" w:rsidRDefault="00051DA8" w:rsidP="00051DA8"/>
    <w:p w:rsidR="00051DA8" w:rsidRDefault="00051DA8" w:rsidP="00051DA8">
      <w:r>
        <w:t xml:space="preserve">              Много лет Людмила бессменный помощник священников при совершении крещения, венчания. Трудится ответственно, добросовестно, благоговейно.</w:t>
      </w:r>
    </w:p>
    <w:p w:rsidR="00051DA8" w:rsidRDefault="00051DA8" w:rsidP="00051DA8">
      <w:r>
        <w:t xml:space="preserve">             Утро в храме для уборщиц начинается рано. Надо лампадки зажечь, иконы протереть, иногда и полы к себе внимания требуют уже с утра.</w:t>
      </w:r>
    </w:p>
    <w:p w:rsidR="00051DA8" w:rsidRDefault="00051DA8" w:rsidP="00051DA8">
      <w:r>
        <w:t xml:space="preserve">             Захожу утром в храм, а там  тишина! И Людмила благоговейно кладет земные поклоны перед «Троицей», прежде чем лампадку зажечь.  Всех  входящих встретит деликатно и участливо.</w:t>
      </w:r>
    </w:p>
    <w:p w:rsidR="00051DA8" w:rsidRDefault="00051DA8" w:rsidP="00051DA8"/>
    <w:p w:rsidR="00051DA8" w:rsidRDefault="00051DA8" w:rsidP="00051DA8">
      <w:r>
        <w:t xml:space="preserve">            Течет беседа. Разговорились  и чередой выстроились воспоминания прошедших в этом храме лет. Вот такую историю память сохранила из </w:t>
      </w:r>
      <w:proofErr w:type="gramStart"/>
      <w:r>
        <w:t>давнего</w:t>
      </w:r>
      <w:proofErr w:type="gramEnd"/>
      <w:r>
        <w:t>:</w:t>
      </w:r>
    </w:p>
    <w:p w:rsidR="00051DA8" w:rsidRDefault="00051DA8" w:rsidP="00051DA8">
      <w:r>
        <w:t xml:space="preserve"> - Приходит Постом женщина в церковь, уже часа в три пополудни. Настроена ко всему критично, увидела выходящего из </w:t>
      </w:r>
      <w:proofErr w:type="spellStart"/>
      <w:r>
        <w:t>пономарки</w:t>
      </w:r>
      <w:proofErr w:type="spellEnd"/>
      <w:r>
        <w:t xml:space="preserve"> пятилетнего Егорку, батюшкиного сынка</w:t>
      </w:r>
      <w:proofErr w:type="gramStart"/>
      <w:r>
        <w:t xml:space="preserve"> ,</w:t>
      </w:r>
      <w:proofErr w:type="gramEnd"/>
      <w:r>
        <w:t xml:space="preserve"> и допрашивает:</w:t>
      </w:r>
    </w:p>
    <w:p w:rsidR="00051DA8" w:rsidRDefault="00051DA8" w:rsidP="00051DA8">
      <w:r>
        <w:t xml:space="preserve"> -Вот что вы едите? Что вы едите постом?</w:t>
      </w:r>
    </w:p>
    <w:p w:rsidR="00051DA8" w:rsidRDefault="00051DA8" w:rsidP="00051DA8">
      <w:r>
        <w:t xml:space="preserve">-Да все то же, что и другие люди,- не </w:t>
      </w:r>
      <w:proofErr w:type="gramStart"/>
      <w:r>
        <w:t>видя ничего особенного в этом вопросе отвечает малыш</w:t>
      </w:r>
      <w:proofErr w:type="gramEnd"/>
      <w:r>
        <w:t>.</w:t>
      </w:r>
    </w:p>
    <w:p w:rsidR="00051DA8" w:rsidRDefault="00051DA8" w:rsidP="00051DA8">
      <w:r>
        <w:t>Ответ явно не удовлетворил женщину</w:t>
      </w:r>
      <w:proofErr w:type="gramStart"/>
      <w:r>
        <w:t xml:space="preserve"> ,</w:t>
      </w:r>
      <w:proofErr w:type="gramEnd"/>
      <w:r>
        <w:t xml:space="preserve"> и она напористо уточняет:- А вот ты, </w:t>
      </w:r>
      <w:proofErr w:type="gramStart"/>
      <w:r>
        <w:t>ты</w:t>
      </w:r>
      <w:proofErr w:type="gramEnd"/>
      <w:r>
        <w:t xml:space="preserve"> что сегодня ел?!</w:t>
      </w:r>
    </w:p>
    <w:p w:rsidR="00051DA8" w:rsidRDefault="00051DA8" w:rsidP="00051DA8">
      <w:r>
        <w:t xml:space="preserve">- </w:t>
      </w:r>
      <w:proofErr w:type="spellStart"/>
      <w:r>
        <w:t>ПрОсфорочку</w:t>
      </w:r>
      <w:proofErr w:type="spellEnd"/>
      <w:r>
        <w:t>, смиренно отвечает Егор.</w:t>
      </w:r>
    </w:p>
    <w:p w:rsidR="00051DA8" w:rsidRDefault="00051DA8" w:rsidP="00051DA8"/>
    <w:p w:rsidR="00051DA8" w:rsidRDefault="00051DA8" w:rsidP="00051DA8">
      <w:r>
        <w:t xml:space="preserve">           А как Господь укреплял в вере! Принес батюшка откуда-то образ Божией Матери «Тихвинская». Лик почти невиде</w:t>
      </w:r>
      <w:proofErr w:type="gramStart"/>
      <w:r>
        <w:t>н-</w:t>
      </w:r>
      <w:proofErr w:type="gramEnd"/>
      <w:r>
        <w:t xml:space="preserve"> один потемневший контур. Поставили на подоконник у </w:t>
      </w:r>
      <w:proofErr w:type="spellStart"/>
      <w:r>
        <w:t>пономарки</w:t>
      </w:r>
      <w:proofErr w:type="spellEnd"/>
      <w:r>
        <w:t xml:space="preserve">.  А теперь! Богородица с младенцем взирает на нас в  пурпурном одеянии с </w:t>
      </w:r>
      <w:proofErr w:type="spellStart"/>
      <w:r>
        <w:t>самообновившегося</w:t>
      </w:r>
      <w:proofErr w:type="spellEnd"/>
      <w:r>
        <w:t xml:space="preserve">  Образа.</w:t>
      </w:r>
    </w:p>
    <w:p w:rsidR="00051DA8" w:rsidRDefault="00051DA8" w:rsidP="00051DA8"/>
    <w:p w:rsidR="00051DA8" w:rsidRDefault="00051DA8" w:rsidP="00051DA8">
      <w:r>
        <w:t xml:space="preserve">         Как-то в зимнее празднование преподобного Нила </w:t>
      </w:r>
      <w:proofErr w:type="spellStart"/>
      <w:r>
        <w:t>Столобенского</w:t>
      </w:r>
      <w:proofErr w:type="spellEnd"/>
      <w:r>
        <w:t xml:space="preserve"> убирали увядший венок, а среди сухих цветов распускается полный  жизни бутон, как прообраз вечной жизни, жизни с Господом! Батюшка так и сказал:- Чудо!</w:t>
      </w:r>
    </w:p>
    <w:p w:rsidR="00051DA8" w:rsidRDefault="00051DA8" w:rsidP="00051DA8"/>
    <w:p w:rsidR="00051DA8" w:rsidRDefault="00051DA8" w:rsidP="00051DA8">
      <w:r>
        <w:t xml:space="preserve">          Да не пиши ты про меня ничего! Чего тут писать то? Ну вот только если про наставниц моих дороги</w:t>
      </w:r>
      <w:proofErr w:type="gramStart"/>
      <w:r>
        <w:t>х-</w:t>
      </w:r>
      <w:proofErr w:type="gramEnd"/>
      <w:r>
        <w:t xml:space="preserve"> Галину Михайловну, Антонину Петровну, Ольгу, да Валентину </w:t>
      </w:r>
      <w:proofErr w:type="spellStart"/>
      <w:r>
        <w:t>Сугробову</w:t>
      </w:r>
      <w:proofErr w:type="spellEnd"/>
      <w:r>
        <w:t>, Павлину Петровну. Всему меня учили! А как мы друг за друга молились, переживали, радовались! И до сих пор каждого из них вспоминаю как родных людей, как в народе говорится:- Крови не родной, а души одной.</w:t>
      </w:r>
    </w:p>
    <w:p w:rsidR="00051DA8" w:rsidRDefault="00051DA8" w:rsidP="00051DA8"/>
    <w:p w:rsidR="00051DA8" w:rsidRDefault="00051DA8" w:rsidP="00051DA8">
      <w:r>
        <w:lastRenderedPageBreak/>
        <w:t xml:space="preserve">             Поздравляя дорогую юбиляршу с Днем Рождения, молитвенно желаем  Людмиле Сергеевне крепости духовной и телесной, доброго здоровья, неиссякаемой любви, веры и надежды на милость Божью, на Его благую волю и промысел о каждом человеке.</w:t>
      </w:r>
    </w:p>
    <w:p w:rsidR="00051DA8" w:rsidRDefault="00051DA8" w:rsidP="00051DA8"/>
    <w:p w:rsidR="00051DA8" w:rsidRDefault="00051DA8" w:rsidP="00051DA8">
      <w:r>
        <w:t xml:space="preserve">            Многая Вам и благая лета от лица всех прихожан возгласит сегодня церковный хор!</w:t>
      </w:r>
    </w:p>
    <w:p w:rsidR="00051DA8" w:rsidRDefault="00051DA8" w:rsidP="00051DA8"/>
    <w:p w:rsidR="00276573" w:rsidRDefault="00051DA8" w:rsidP="00051DA8">
      <w:r>
        <w:t xml:space="preserve">                Лидия </w:t>
      </w:r>
      <w:proofErr w:type="spellStart"/>
      <w:r>
        <w:t>Вакина</w:t>
      </w:r>
      <w:proofErr w:type="spellEnd"/>
      <w:r>
        <w:t>. Сентябрь 2019 года</w:t>
      </w:r>
      <w:bookmarkStart w:id="0" w:name="_GoBack"/>
      <w:bookmarkEnd w:id="0"/>
    </w:p>
    <w:sectPr w:rsidR="0027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A8"/>
    <w:rsid w:val="00051DA8"/>
    <w:rsid w:val="002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2021-05-12T18:55:00Z</dcterms:created>
  <dcterms:modified xsi:type="dcterms:W3CDTF">2021-05-12T18:55:00Z</dcterms:modified>
</cp:coreProperties>
</file>